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6596" w14:textId="77777777" w:rsidR="007B1255" w:rsidRPr="00523FF3" w:rsidRDefault="007B1255" w:rsidP="007B1255">
      <w:pPr>
        <w:pageBreakBefore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>Приложение № 6</w:t>
      </w:r>
    </w:p>
    <w:p w14:paraId="4A8403E8" w14:textId="77777777" w:rsidR="007B1255" w:rsidRPr="00523FF3" w:rsidRDefault="007B1255" w:rsidP="007B125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о предоставлении гранта </w:t>
      </w:r>
    </w:p>
    <w:p w14:paraId="4596C202" w14:textId="77777777" w:rsidR="007B1255" w:rsidRPr="00523FF3" w:rsidRDefault="007B1255" w:rsidP="007B125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>№ _______ от «____» __________ 2022 г.</w:t>
      </w:r>
    </w:p>
    <w:p w14:paraId="439DA1B1" w14:textId="77777777" w:rsidR="007B1255" w:rsidRPr="00523FF3" w:rsidRDefault="007B1255" w:rsidP="007B125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50CA69" w14:textId="77777777" w:rsidR="007B1255" w:rsidRPr="00523FF3" w:rsidRDefault="007B1255" w:rsidP="007B12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71E014" w14:textId="77777777" w:rsidR="007B1255" w:rsidRPr="00523FF3" w:rsidRDefault="007B1255" w:rsidP="007B12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 результативности</w:t>
      </w:r>
    </w:p>
    <w:p w14:paraId="22AE597A" w14:textId="77777777" w:rsidR="007B1255" w:rsidRPr="00523FF3" w:rsidRDefault="007B1255" w:rsidP="007B125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64"/>
        <w:gridCol w:w="2410"/>
        <w:gridCol w:w="1392"/>
        <w:gridCol w:w="1438"/>
        <w:gridCol w:w="1864"/>
      </w:tblGrid>
      <w:tr w:rsidR="007B1255" w:rsidRPr="00523FF3" w14:paraId="567F12FF" w14:textId="77777777" w:rsidTr="007B1255">
        <w:tc>
          <w:tcPr>
            <w:tcW w:w="613" w:type="dxa"/>
            <w:shd w:val="clear" w:color="auto" w:fill="auto"/>
          </w:tcPr>
          <w:p w14:paraId="15AB5A9D" w14:textId="77777777" w:rsidR="007B1255" w:rsidRPr="007B1255" w:rsidRDefault="007B1255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12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14:paraId="69C002D6" w14:textId="77777777" w:rsidR="007B1255" w:rsidRPr="007B1255" w:rsidRDefault="007B1255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12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2364" w:type="dxa"/>
            <w:shd w:val="clear" w:color="auto" w:fill="auto"/>
          </w:tcPr>
          <w:p w14:paraId="0639C8BA" w14:textId="77777777" w:rsidR="007B1255" w:rsidRPr="007B1255" w:rsidRDefault="007B1255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12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показателя*</w:t>
            </w:r>
          </w:p>
        </w:tc>
        <w:tc>
          <w:tcPr>
            <w:tcW w:w="2410" w:type="dxa"/>
            <w:shd w:val="clear" w:color="auto" w:fill="auto"/>
          </w:tcPr>
          <w:p w14:paraId="71D63A25" w14:textId="77777777" w:rsidR="007B1255" w:rsidRPr="007B1255" w:rsidRDefault="007B1255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12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1392" w:type="dxa"/>
            <w:shd w:val="clear" w:color="auto" w:fill="auto"/>
          </w:tcPr>
          <w:p w14:paraId="42818E95" w14:textId="77777777" w:rsidR="007B1255" w:rsidRPr="007B1255" w:rsidRDefault="007B1255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12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Единица изменения</w:t>
            </w:r>
          </w:p>
        </w:tc>
        <w:tc>
          <w:tcPr>
            <w:tcW w:w="1438" w:type="dxa"/>
            <w:shd w:val="clear" w:color="auto" w:fill="auto"/>
          </w:tcPr>
          <w:p w14:paraId="7F47CEC1" w14:textId="77777777" w:rsidR="007B1255" w:rsidRPr="007B1255" w:rsidRDefault="007B1255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12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Плановое значение показателя</w:t>
            </w:r>
          </w:p>
        </w:tc>
        <w:tc>
          <w:tcPr>
            <w:tcW w:w="1864" w:type="dxa"/>
            <w:shd w:val="clear" w:color="auto" w:fill="auto"/>
          </w:tcPr>
          <w:p w14:paraId="00D3C026" w14:textId="77777777" w:rsidR="007B1255" w:rsidRPr="007B1255" w:rsidRDefault="007B1255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12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Срок, на который запланировано значение показателя</w:t>
            </w:r>
          </w:p>
        </w:tc>
      </w:tr>
      <w:tr w:rsidR="007B1255" w:rsidRPr="00523FF3" w14:paraId="150C9FC3" w14:textId="77777777" w:rsidTr="007B1255">
        <w:tc>
          <w:tcPr>
            <w:tcW w:w="613" w:type="dxa"/>
            <w:shd w:val="clear" w:color="auto" w:fill="auto"/>
          </w:tcPr>
          <w:p w14:paraId="6408AC62" w14:textId="77777777" w:rsidR="007B1255" w:rsidRPr="007B1255" w:rsidRDefault="007B1255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4" w:type="dxa"/>
            <w:shd w:val="clear" w:color="auto" w:fill="auto"/>
          </w:tcPr>
          <w:p w14:paraId="3BCA188C" w14:textId="77777777" w:rsidR="007B1255" w:rsidRPr="007B1255" w:rsidRDefault="007B1255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531C90BE" w14:textId="77777777" w:rsidR="007B1255" w:rsidRPr="007B1255" w:rsidRDefault="007B1255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shd w:val="clear" w:color="auto" w:fill="auto"/>
          </w:tcPr>
          <w:p w14:paraId="09E9B9B8" w14:textId="77777777" w:rsidR="007B1255" w:rsidRPr="007B1255" w:rsidRDefault="007B1255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8" w:type="dxa"/>
            <w:shd w:val="clear" w:color="auto" w:fill="auto"/>
          </w:tcPr>
          <w:p w14:paraId="66868283" w14:textId="77777777" w:rsidR="007B1255" w:rsidRPr="007B1255" w:rsidRDefault="007B1255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4" w:type="dxa"/>
            <w:shd w:val="clear" w:color="auto" w:fill="auto"/>
          </w:tcPr>
          <w:p w14:paraId="5149BE0B" w14:textId="77777777" w:rsidR="007B1255" w:rsidRPr="007B1255" w:rsidRDefault="007B1255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7B1255" w:rsidRPr="00523FF3" w14:paraId="1ACC1610" w14:textId="77777777" w:rsidTr="007B1255">
        <w:tc>
          <w:tcPr>
            <w:tcW w:w="613" w:type="dxa"/>
            <w:shd w:val="clear" w:color="auto" w:fill="auto"/>
          </w:tcPr>
          <w:p w14:paraId="2059C7AB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shd w:val="clear" w:color="auto" w:fill="auto"/>
          </w:tcPr>
          <w:p w14:paraId="54816EF0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0489C216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33E771C0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shd w:val="clear" w:color="auto" w:fill="auto"/>
          </w:tcPr>
          <w:p w14:paraId="5103AF96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shd w:val="clear" w:color="auto" w:fill="auto"/>
          </w:tcPr>
          <w:p w14:paraId="1573E95B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B1255" w:rsidRPr="00523FF3" w14:paraId="6592D5F6" w14:textId="77777777" w:rsidTr="007B1255">
        <w:tc>
          <w:tcPr>
            <w:tcW w:w="613" w:type="dxa"/>
            <w:shd w:val="clear" w:color="auto" w:fill="auto"/>
          </w:tcPr>
          <w:p w14:paraId="50628133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shd w:val="clear" w:color="auto" w:fill="auto"/>
          </w:tcPr>
          <w:p w14:paraId="6E036627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372E433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39A94016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shd w:val="clear" w:color="auto" w:fill="auto"/>
          </w:tcPr>
          <w:p w14:paraId="2D0C5161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shd w:val="clear" w:color="auto" w:fill="auto"/>
          </w:tcPr>
          <w:p w14:paraId="4C9AB15B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B1255" w:rsidRPr="00523FF3" w14:paraId="5793206D" w14:textId="77777777" w:rsidTr="007B1255">
        <w:tc>
          <w:tcPr>
            <w:tcW w:w="613" w:type="dxa"/>
            <w:shd w:val="clear" w:color="auto" w:fill="auto"/>
          </w:tcPr>
          <w:p w14:paraId="709C9213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shd w:val="clear" w:color="auto" w:fill="auto"/>
          </w:tcPr>
          <w:p w14:paraId="419CE175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3A821767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2BC8925A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shd w:val="clear" w:color="auto" w:fill="auto"/>
          </w:tcPr>
          <w:p w14:paraId="48A3488F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shd w:val="clear" w:color="auto" w:fill="auto"/>
          </w:tcPr>
          <w:p w14:paraId="3B2362D4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2771AAA" w14:textId="77777777" w:rsidR="007B1255" w:rsidRPr="00523FF3" w:rsidRDefault="007B1255" w:rsidP="007B125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37C7B0" w14:textId="77777777" w:rsidR="00991A8A" w:rsidRDefault="00991A8A" w:rsidP="00263270">
      <w:pPr>
        <w:spacing w:after="0" w:line="240" w:lineRule="auto"/>
        <w:ind w:left="-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4F4717C" w14:textId="3F1D7B54" w:rsidR="00991A8A" w:rsidRDefault="00991A8A" w:rsidP="00263270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*Показатели результативности (целевые показатели) формируются при заключении Договора в зависимости от содержания проекта. </w:t>
      </w:r>
    </w:p>
    <w:p w14:paraId="0D63E2A6" w14:textId="2B18ED06" w:rsidR="00991A8A" w:rsidRPr="00742E19" w:rsidRDefault="00742E19" w:rsidP="00263270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327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Показатель «</w:t>
      </w:r>
      <w:r w:rsidR="00991A8A" w:rsidRPr="0026327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Количество волонтеров (добровольцев)</w:t>
      </w:r>
      <w:r w:rsidRPr="0026327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»</w:t>
      </w:r>
      <w:r w:rsidR="00991A8A" w:rsidRPr="00742E19">
        <w:rPr>
          <w:rFonts w:ascii="Times New Roman" w:eastAsia="Times New Roman" w:hAnsi="Times New Roman"/>
          <w:sz w:val="20"/>
          <w:szCs w:val="20"/>
          <w:lang w:eastAsia="ru-RU"/>
        </w:rPr>
        <w:t xml:space="preserve"> – это </w:t>
      </w:r>
      <w:r w:rsidRPr="00742E19">
        <w:rPr>
          <w:rFonts w:ascii="Times New Roman" w:eastAsia="Times New Roman" w:hAnsi="Times New Roman"/>
          <w:sz w:val="20"/>
          <w:szCs w:val="20"/>
          <w:lang w:eastAsia="ru-RU"/>
        </w:rPr>
        <w:t>количество человек</w:t>
      </w:r>
      <w:r w:rsidR="00F56EA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742E19">
        <w:rPr>
          <w:rFonts w:ascii="Times New Roman" w:eastAsia="Times New Roman" w:hAnsi="Times New Roman"/>
          <w:sz w:val="20"/>
          <w:szCs w:val="20"/>
          <w:lang w:eastAsia="ru-RU"/>
        </w:rPr>
        <w:t xml:space="preserve"> зарегистрированных</w:t>
      </w:r>
      <w:r w:rsidR="00991A8A" w:rsidRPr="00742E19">
        <w:rPr>
          <w:rFonts w:ascii="Times New Roman" w:eastAsia="Times New Roman" w:hAnsi="Times New Roman"/>
          <w:sz w:val="20"/>
          <w:szCs w:val="20"/>
          <w:lang w:eastAsia="ru-RU"/>
        </w:rPr>
        <w:t xml:space="preserve"> в Единой информационной системе </w:t>
      </w:r>
      <w:hyperlink r:id="rId4" w:tgtFrame="_blank" w:history="1">
        <w:r w:rsidR="00991A8A" w:rsidRPr="00742E19">
          <w:rPr>
            <w:rFonts w:ascii="Times New Roman" w:eastAsia="Times New Roman" w:hAnsi="Times New Roman"/>
            <w:sz w:val="20"/>
            <w:szCs w:val="20"/>
            <w:lang w:eastAsia="ru-RU"/>
          </w:rPr>
          <w:t>https://dobro.ru</w:t>
        </w:r>
      </w:hyperlink>
      <w:r w:rsidRPr="00742E19">
        <w:rPr>
          <w:rFonts w:ascii="Times New Roman" w:eastAsia="Times New Roman" w:hAnsi="Times New Roman"/>
          <w:sz w:val="20"/>
          <w:szCs w:val="20"/>
          <w:lang w:eastAsia="ru-RU"/>
        </w:rPr>
        <w:t xml:space="preserve"> При этом есть список волонтеров с ID,</w:t>
      </w:r>
      <w:r w:rsidR="00991A8A" w:rsidRPr="00742E19">
        <w:rPr>
          <w:rFonts w:ascii="Times New Roman" w:eastAsia="Times New Roman" w:hAnsi="Times New Roman"/>
          <w:sz w:val="20"/>
          <w:szCs w:val="20"/>
          <w:lang w:eastAsia="ru-RU"/>
        </w:rPr>
        <w:t xml:space="preserve"> а также предоставлен</w:t>
      </w:r>
      <w:r w:rsidRPr="00742E19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r w:rsidR="00991A8A" w:rsidRPr="00742E19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</w:t>
      </w:r>
      <w:r w:rsidRPr="00742E19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="00991A8A" w:rsidRPr="00742E19">
        <w:rPr>
          <w:rFonts w:ascii="Times New Roman" w:eastAsia="Times New Roman" w:hAnsi="Times New Roman"/>
          <w:sz w:val="20"/>
          <w:szCs w:val="20"/>
          <w:lang w:eastAsia="ru-RU"/>
        </w:rPr>
        <w:t xml:space="preserve"> (соглашени</w:t>
      </w:r>
      <w:r w:rsidRPr="00742E19"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r w:rsidR="00991A8A" w:rsidRPr="00742E19">
        <w:rPr>
          <w:rFonts w:ascii="Times New Roman" w:eastAsia="Times New Roman" w:hAnsi="Times New Roman"/>
          <w:sz w:val="20"/>
          <w:szCs w:val="20"/>
          <w:lang w:eastAsia="ru-RU"/>
        </w:rPr>
        <w:t>) с</w:t>
      </w:r>
      <w:r w:rsidRPr="00742E19">
        <w:rPr>
          <w:rFonts w:ascii="Times New Roman" w:eastAsia="Times New Roman" w:hAnsi="Times New Roman"/>
          <w:sz w:val="20"/>
          <w:szCs w:val="20"/>
          <w:lang w:eastAsia="ru-RU"/>
        </w:rPr>
        <w:t xml:space="preserve"> каждым</w:t>
      </w:r>
      <w:r w:rsidR="00991A8A" w:rsidRPr="00742E19">
        <w:rPr>
          <w:rFonts w:ascii="Times New Roman" w:eastAsia="Times New Roman" w:hAnsi="Times New Roman"/>
          <w:sz w:val="20"/>
          <w:szCs w:val="20"/>
          <w:lang w:eastAsia="ru-RU"/>
        </w:rPr>
        <w:t xml:space="preserve"> добровольц</w:t>
      </w:r>
      <w:r w:rsidRPr="00742E19">
        <w:rPr>
          <w:rFonts w:ascii="Times New Roman" w:eastAsia="Times New Roman" w:hAnsi="Times New Roman"/>
          <w:sz w:val="20"/>
          <w:szCs w:val="20"/>
          <w:lang w:eastAsia="ru-RU"/>
        </w:rPr>
        <w:t>ем</w:t>
      </w:r>
      <w:r w:rsidR="00991A8A" w:rsidRPr="00742E19">
        <w:rPr>
          <w:rFonts w:ascii="Times New Roman" w:eastAsia="Times New Roman" w:hAnsi="Times New Roman"/>
          <w:sz w:val="20"/>
          <w:szCs w:val="20"/>
          <w:lang w:eastAsia="ru-RU"/>
        </w:rPr>
        <w:t xml:space="preserve"> (волонтер</w:t>
      </w:r>
      <w:r w:rsidRPr="00742E19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991A8A" w:rsidRPr="00742E19">
        <w:rPr>
          <w:rFonts w:ascii="Times New Roman" w:eastAsia="Times New Roman" w:hAnsi="Times New Roman"/>
          <w:sz w:val="20"/>
          <w:szCs w:val="20"/>
          <w:lang w:eastAsia="ru-RU"/>
        </w:rPr>
        <w:t>м), с обязательным указанием их идентификационного регистрационного номера (ID), паспортных данных и СНИЛС.</w:t>
      </w:r>
    </w:p>
    <w:p w14:paraId="6B9BDB4F" w14:textId="2F5BF9A7" w:rsidR="00991A8A" w:rsidRPr="00742E19" w:rsidRDefault="00742E19" w:rsidP="00263270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327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Показатель «Количество волонтерских мероприятий»</w:t>
      </w:r>
      <w:r w:rsidRPr="00742E19">
        <w:rPr>
          <w:rFonts w:ascii="Times New Roman" w:eastAsia="Times New Roman" w:hAnsi="Times New Roman"/>
          <w:sz w:val="20"/>
          <w:szCs w:val="20"/>
          <w:lang w:eastAsia="ru-RU"/>
        </w:rPr>
        <w:t xml:space="preserve"> – это количество мероприятий проекта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742E19">
        <w:rPr>
          <w:rFonts w:ascii="Times New Roman" w:eastAsia="Times New Roman" w:hAnsi="Times New Roman"/>
          <w:sz w:val="20"/>
          <w:szCs w:val="20"/>
          <w:lang w:eastAsia="ru-RU"/>
        </w:rPr>
        <w:t xml:space="preserve"> зарегистрированных </w:t>
      </w:r>
      <w:r w:rsidR="00991A8A" w:rsidRPr="00742E19">
        <w:rPr>
          <w:rFonts w:ascii="Times New Roman" w:eastAsia="Times New Roman" w:hAnsi="Times New Roman"/>
          <w:sz w:val="20"/>
          <w:szCs w:val="20"/>
          <w:lang w:eastAsia="ru-RU"/>
        </w:rPr>
        <w:t xml:space="preserve">в Единой информационной системе, расположенной по адресу: </w:t>
      </w:r>
      <w:hyperlink r:id="rId5" w:history="1">
        <w:r w:rsidR="00991A8A" w:rsidRPr="00742E19">
          <w:rPr>
            <w:rFonts w:ascii="Times New Roman" w:eastAsia="Times New Roman" w:hAnsi="Times New Roman"/>
            <w:sz w:val="20"/>
            <w:szCs w:val="20"/>
            <w:lang w:eastAsia="ru-RU"/>
          </w:rPr>
          <w:t>https://dobro.ru</w:t>
        </w:r>
      </w:hyperlink>
      <w:r w:rsidR="00991A8A" w:rsidRPr="00742E1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424E6A55" w14:textId="54FF2749" w:rsidR="00991A8A" w:rsidRDefault="00991A8A" w:rsidP="00263270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327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Показатель «общее количество упоминаний в СМИ, электронных коммуникационных системах и иных информационных сетях»</w:t>
      </w:r>
      <w:r w:rsidR="002632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="00263270">
        <w:rPr>
          <w:rFonts w:ascii="Times New Roman" w:eastAsia="Times New Roman" w:hAnsi="Times New Roman"/>
          <w:sz w:val="20"/>
          <w:szCs w:val="20"/>
          <w:lang w:eastAsia="ru-RU"/>
        </w:rPr>
        <w:t>- это</w:t>
      </w:r>
      <w:proofErr w:type="gramEnd"/>
      <w:r w:rsidR="00263270">
        <w:rPr>
          <w:rFonts w:ascii="Times New Roman" w:eastAsia="Times New Roman" w:hAnsi="Times New Roman"/>
          <w:sz w:val="20"/>
          <w:szCs w:val="20"/>
          <w:lang w:eastAsia="ru-RU"/>
        </w:rPr>
        <w:t xml:space="preserve"> количество публикаций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соответств</w:t>
      </w:r>
      <w:r w:rsidR="00263270">
        <w:rPr>
          <w:rFonts w:ascii="Times New Roman" w:eastAsia="Times New Roman" w:hAnsi="Times New Roman"/>
          <w:sz w:val="20"/>
          <w:szCs w:val="20"/>
          <w:lang w:eastAsia="ru-RU"/>
        </w:rPr>
        <w:t>ующих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п.4.16 и 4.17 Договора о предоставлении гранта.</w:t>
      </w:r>
    </w:p>
    <w:p w14:paraId="271F6520" w14:textId="7EDC15D7" w:rsidR="007B1255" w:rsidRDefault="007B1255" w:rsidP="00263270">
      <w:pPr>
        <w:ind w:left="-567"/>
      </w:pPr>
    </w:p>
    <w:tbl>
      <w:tblPr>
        <w:tblW w:w="10065" w:type="dxa"/>
        <w:tblInd w:w="-56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3"/>
        <w:gridCol w:w="4962"/>
      </w:tblGrid>
      <w:tr w:rsidR="007B1255" w:rsidRPr="00523FF3" w14:paraId="3C1B37C3" w14:textId="77777777" w:rsidTr="005F27B1">
        <w:trPr>
          <w:trHeight w:val="246"/>
        </w:trPr>
        <w:tc>
          <w:tcPr>
            <w:tcW w:w="5103" w:type="dxa"/>
            <w:shd w:val="clear" w:color="auto" w:fill="auto"/>
          </w:tcPr>
          <w:p w14:paraId="73AA6BDB" w14:textId="77777777" w:rsidR="007B1255" w:rsidRPr="00523FF3" w:rsidRDefault="007B1255" w:rsidP="005F27B1">
            <w:pPr>
              <w:pStyle w:val="2"/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</w:pPr>
            <w:r w:rsidRPr="00523FF3"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  <w:t>ГРАНТОДАТЕЛЬ</w:t>
            </w:r>
          </w:p>
        </w:tc>
        <w:tc>
          <w:tcPr>
            <w:tcW w:w="4962" w:type="dxa"/>
            <w:shd w:val="clear" w:color="auto" w:fill="auto"/>
          </w:tcPr>
          <w:p w14:paraId="6BF89FE6" w14:textId="77777777" w:rsidR="007B1255" w:rsidRPr="00523FF3" w:rsidRDefault="007B1255" w:rsidP="005F27B1">
            <w:pPr>
              <w:pStyle w:val="2"/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</w:pPr>
            <w:r w:rsidRPr="00523FF3"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  <w:t>ГРАНТОПОЛУЧАТЕЛЬ</w:t>
            </w:r>
          </w:p>
        </w:tc>
      </w:tr>
      <w:tr w:rsidR="007B1255" w:rsidRPr="00523FF3" w14:paraId="38DCD352" w14:textId="77777777" w:rsidTr="005F27B1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5103" w:type="dxa"/>
          </w:tcPr>
          <w:p w14:paraId="7B36FB65" w14:textId="77777777" w:rsidR="007B1255" w:rsidRPr="00523FF3" w:rsidRDefault="007B1255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ООГО «Российский фонд культуры»</w:t>
            </w:r>
          </w:p>
        </w:tc>
        <w:tc>
          <w:tcPr>
            <w:tcW w:w="4962" w:type="dxa"/>
          </w:tcPr>
          <w:p w14:paraId="07573D71" w14:textId="77777777" w:rsidR="007B1255" w:rsidRPr="00523FF3" w:rsidRDefault="007B1255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1255" w:rsidRPr="00523FF3" w14:paraId="5CC44253" w14:textId="77777777" w:rsidTr="005F27B1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5103" w:type="dxa"/>
          </w:tcPr>
          <w:p w14:paraId="0AA3BE45" w14:textId="77777777" w:rsidR="007B1255" w:rsidRPr="00523FF3" w:rsidRDefault="007B1255" w:rsidP="005F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6C70980" w14:textId="77777777" w:rsidR="007B1255" w:rsidRPr="00523FF3" w:rsidRDefault="007B1255" w:rsidP="005F27B1">
            <w:pPr>
              <w:pStyle w:val="p1mailrucssattributepostfix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7B1255" w:rsidRPr="00523FF3" w14:paraId="7FA85C59" w14:textId="77777777" w:rsidTr="005F27B1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103" w:type="dxa"/>
          </w:tcPr>
          <w:p w14:paraId="70314749" w14:textId="77777777" w:rsidR="007B1255" w:rsidRPr="00523FF3" w:rsidRDefault="007B1255" w:rsidP="005F2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</w:t>
            </w:r>
          </w:p>
          <w:p w14:paraId="2D88B342" w14:textId="77777777" w:rsidR="007B1255" w:rsidRPr="00523FF3" w:rsidRDefault="007B1255" w:rsidP="005F2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51A8A4" w14:textId="77777777" w:rsidR="007B1255" w:rsidRPr="00523FF3" w:rsidRDefault="007B1255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BF883A" w14:textId="77777777" w:rsidR="007B1255" w:rsidRPr="00523FF3" w:rsidRDefault="007B1255" w:rsidP="005F27B1">
            <w:pPr>
              <w:tabs>
                <w:tab w:val="center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_____________________ Е.Ю. Головнина</w:t>
            </w:r>
            <w:r w:rsidRPr="00523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14:paraId="59D9DB3B" w14:textId="77777777" w:rsidR="007B1255" w:rsidRPr="00523FF3" w:rsidRDefault="007B1255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</w:p>
          <w:p w14:paraId="15BC4F30" w14:textId="77777777" w:rsidR="007B1255" w:rsidRPr="00523FF3" w:rsidRDefault="007B1255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36955D" w14:textId="77777777" w:rsidR="007B1255" w:rsidRPr="00523FF3" w:rsidRDefault="007B1255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0D0213" w14:textId="77777777" w:rsidR="007B1255" w:rsidRPr="00523FF3" w:rsidRDefault="007B1255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____________________/_________________/</w:t>
            </w:r>
          </w:p>
          <w:p w14:paraId="27158552" w14:textId="77777777" w:rsidR="007B1255" w:rsidRPr="00523FF3" w:rsidRDefault="007B1255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C3EE37F" w14:textId="77777777" w:rsidR="007B1255" w:rsidRDefault="007B1255" w:rsidP="007B1255">
      <w:pPr>
        <w:ind w:left="-567"/>
      </w:pPr>
    </w:p>
    <w:sectPr w:rsidR="007B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55"/>
    <w:rsid w:val="00263270"/>
    <w:rsid w:val="00610CAA"/>
    <w:rsid w:val="00742E19"/>
    <w:rsid w:val="007B1255"/>
    <w:rsid w:val="00991A8A"/>
    <w:rsid w:val="00F5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4441"/>
  <w15:chartTrackingRefBased/>
  <w15:docId w15:val="{E344A69A-5C5F-4E2F-B2BB-C5CEBC05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255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B1255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color w:val="000000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1255"/>
    <w:rPr>
      <w:rFonts w:ascii="Times New Roman" w:eastAsia="Times New Roman" w:hAnsi="Times New Roman" w:cs="Times New Roman"/>
      <w:color w:val="000000"/>
      <w:sz w:val="28"/>
      <w:szCs w:val="28"/>
      <w:lang w:val="x-none" w:eastAsia="ru-RU"/>
    </w:rPr>
  </w:style>
  <w:style w:type="paragraph" w:customStyle="1" w:styleId="p1mailrucssattributepostfix">
    <w:name w:val="p1_mailru_css_attribute_postfix"/>
    <w:basedOn w:val="a"/>
    <w:rsid w:val="007B12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bro.ru" TargetMode="External"/><Relationship Id="rId4" Type="http://schemas.openxmlformats.org/officeDocument/2006/relationships/hyperlink" Target="https://dob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Руслан</dc:creator>
  <cp:keywords/>
  <dc:description/>
  <cp:lastModifiedBy>Фомин Руслан</cp:lastModifiedBy>
  <cp:revision>4</cp:revision>
  <dcterms:created xsi:type="dcterms:W3CDTF">2022-04-08T08:12:00Z</dcterms:created>
  <dcterms:modified xsi:type="dcterms:W3CDTF">2022-05-12T13:14:00Z</dcterms:modified>
</cp:coreProperties>
</file>