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140D" w14:textId="77777777" w:rsidR="0001753A" w:rsidRPr="00CF6A83" w:rsidRDefault="0001753A" w:rsidP="0001753A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0192161C" w14:textId="77777777" w:rsidR="0001753A" w:rsidRPr="00CF6A83" w:rsidRDefault="0001753A" w:rsidP="0001753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к Договору о предоставлении гранта</w:t>
      </w:r>
    </w:p>
    <w:p w14:paraId="5C66EC6A" w14:textId="040B181E" w:rsidR="0001753A" w:rsidRPr="00CF6A83" w:rsidRDefault="0001753A" w:rsidP="0001753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№ ____________ от «__» ______ 202</w:t>
      </w:r>
      <w:r w:rsidR="004734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738879D8" w14:textId="77777777" w:rsidR="0001753A" w:rsidRPr="00CF6A83" w:rsidRDefault="0001753A" w:rsidP="0001753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748E1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73D1DA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ТВОРЧЕСКИЙ ОТЧЕТ о реализации проекта</w:t>
      </w:r>
    </w:p>
    <w:p w14:paraId="3D468A89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«_____________________________________»</w:t>
      </w:r>
    </w:p>
    <w:p w14:paraId="563D8ACD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b/>
          <w:sz w:val="24"/>
          <w:szCs w:val="24"/>
          <w:lang w:eastAsia="ru-RU"/>
        </w:rPr>
        <w:t>(наименование проекта)</w:t>
      </w:r>
    </w:p>
    <w:p w14:paraId="1202BCE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E16C3D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Титульный лист</w:t>
      </w:r>
    </w:p>
    <w:p w14:paraId="1A64C11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-название Грантополучателя</w:t>
      </w:r>
    </w:p>
    <w:p w14:paraId="2651487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-название проекта</w:t>
      </w:r>
    </w:p>
    <w:p w14:paraId="1756737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-регион проведения мероприятия</w:t>
      </w:r>
    </w:p>
    <w:p w14:paraId="6A97B14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-место проведения мероприятия</w:t>
      </w:r>
    </w:p>
    <w:p w14:paraId="5879F5D2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-размер (сумма) гранта</w:t>
      </w:r>
    </w:p>
    <w:p w14:paraId="59D85620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-сроки реализации проекта</w:t>
      </w:r>
    </w:p>
    <w:p w14:paraId="5B6CE57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-отчетный период</w:t>
      </w:r>
    </w:p>
    <w:p w14:paraId="7BACBA68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-ФИО и контактная информация руководителя проекта</w:t>
      </w:r>
    </w:p>
    <w:p w14:paraId="2C782B5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9241A6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Второй лист</w:t>
      </w:r>
    </w:p>
    <w:p w14:paraId="19159AD1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(оглавление) - </w:t>
      </w:r>
      <w:r w:rsidRPr="00CF6A83">
        <w:rPr>
          <w:rFonts w:ascii="Times New Roman" w:eastAsia="Times New Roman" w:hAnsi="Times New Roman"/>
          <w:sz w:val="24"/>
          <w:szCs w:val="24"/>
        </w:rPr>
        <w:t>Следует за титульным листом. В содержании перечисляются все разделы, представленные в творческом отчете с указанием страниц, на которых размещена информация раздела.</w:t>
      </w:r>
    </w:p>
    <w:p w14:paraId="6CE0FCA5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49330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проекте</w:t>
      </w:r>
    </w:p>
    <w:p w14:paraId="2937CC18" w14:textId="72F85A10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содержать: </w:t>
      </w:r>
      <w:r w:rsidR="00E53B88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ели, задачи, указание количества проведенных мероприятий, дата, место проведения, организаторы, участники, охват аудитории, общее количество упоминаний в СМИ,</w:t>
      </w:r>
      <w:r w:rsidRPr="00CF6A83">
        <w:t xml:space="preserve"> 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электронных коммуникационных системах и иных информационных сетях, федеральная значимость реализованного проекта, региональная значимость реализованного проекта, с</w:t>
      </w:r>
      <w:r w:rsidRPr="00CF6A83">
        <w:rPr>
          <w:rFonts w:ascii="Times New Roman" w:hAnsi="Times New Roman"/>
          <w:sz w:val="24"/>
          <w:szCs w:val="24"/>
        </w:rPr>
        <w:t xml:space="preserve">оциальная значимость реализованного проекта, дальнейшие перспективы реализованного проекта, 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потенциальные области применения полученных результатов.</w:t>
      </w:r>
    </w:p>
    <w:p w14:paraId="5C9D76C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Далее следует описание каждого мероприятия:</w:t>
      </w:r>
    </w:p>
    <w:p w14:paraId="1FE39E9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Аналитическая часть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отчета должна включать в себя следующие виды информации по проведенным мероприятиям проекта, реализуемым за счет средств гранта ООГО «Российского фонда культуры»:</w:t>
      </w:r>
    </w:p>
    <w:p w14:paraId="7A48EEC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-на каждой из площадок проведения в хронологическом порядке описание каждого проведенного творческого мероприятия, количество которых определено как «показатель результативности» и внесено в Приложение № 6 к Договору. </w:t>
      </w:r>
      <w:r w:rsidRPr="00CF6A83">
        <w:rPr>
          <w:rFonts w:ascii="Times New Roman" w:hAnsi="Times New Roman"/>
          <w:sz w:val="24"/>
          <w:szCs w:val="24"/>
        </w:rPr>
        <w:t>Данный раздел должен содержать в себе полное описание творческих мероприятий, реализованных в рамках гранта (о</w:t>
      </w:r>
      <w:r w:rsidRPr="00CF6A83">
        <w:rPr>
          <w:rFonts w:ascii="Times New Roman" w:eastAsia="Times New Roman" w:hAnsi="Times New Roman"/>
          <w:iCs/>
          <w:sz w:val="24"/>
          <w:szCs w:val="24"/>
        </w:rPr>
        <w:t>бзор, характер проведенных мероприятий проекта, задействованные участники (творческие коллективы, эксперты, лекторы, мастера ДПИ, члены жюри и т.п.), описать социальный эффект, восприятие мероприятия зрительской аудиторией, качественные результаты проекта и способы их измерения (как и что изменилось у целевых групп, на которых направлен проект, после реализации мероприятий).</w:t>
      </w:r>
    </w:p>
    <w:p w14:paraId="5AFE6C1D" w14:textId="488A3E05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 Каждому мероприятию должен быть присвоен порядковый номер, указано наименование, включено одно-два фото каждого мероприятия (полный фотоотчет, описание ниже в п.8).</w:t>
      </w:r>
    </w:p>
    <w:p w14:paraId="6D868A8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5D7DF9EB" w14:textId="7E12AEFE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4</w:t>
      </w:r>
      <w:r w:rsidRPr="00CF6A83">
        <w:rPr>
          <w:rFonts w:ascii="Times New Roman" w:eastAsia="Times New Roman" w:hAnsi="Times New Roman"/>
          <w:iCs/>
          <w:sz w:val="24"/>
          <w:szCs w:val="24"/>
          <w:u w:val="single"/>
        </w:rPr>
        <w:t xml:space="preserve">.Таблица достижения </w:t>
      </w:r>
      <w:r w:rsidR="00E53B88">
        <w:rPr>
          <w:rFonts w:ascii="Times New Roman" w:eastAsia="Times New Roman" w:hAnsi="Times New Roman"/>
          <w:iCs/>
          <w:sz w:val="24"/>
          <w:szCs w:val="24"/>
          <w:u w:val="single"/>
        </w:rPr>
        <w:t xml:space="preserve">значений </w:t>
      </w:r>
      <w:r w:rsidRPr="00CF6A83">
        <w:rPr>
          <w:rFonts w:ascii="Times New Roman" w:eastAsia="Times New Roman" w:hAnsi="Times New Roman"/>
          <w:iCs/>
          <w:sz w:val="24"/>
          <w:szCs w:val="24"/>
          <w:u w:val="single"/>
        </w:rPr>
        <w:t>показателей результативности</w:t>
      </w:r>
      <w:r w:rsidRPr="00CF6A8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4E99D4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Заполняется по следующей форме:</w:t>
      </w:r>
    </w:p>
    <w:p w14:paraId="5143EF75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197" w:type="dxa"/>
        <w:tblInd w:w="-851" w:type="dxa"/>
        <w:tblLook w:val="04A0" w:firstRow="1" w:lastRow="0" w:firstColumn="1" w:lastColumn="0" w:noHBand="0" w:noVBand="1"/>
      </w:tblPr>
      <w:tblGrid>
        <w:gridCol w:w="562"/>
        <w:gridCol w:w="2411"/>
        <w:gridCol w:w="1511"/>
        <w:gridCol w:w="1334"/>
        <w:gridCol w:w="1518"/>
        <w:gridCol w:w="1461"/>
        <w:gridCol w:w="1400"/>
      </w:tblGrid>
      <w:tr w:rsidR="0001753A" w:rsidRPr="0001753A" w14:paraId="30BF0D13" w14:textId="77777777" w:rsidTr="00BB40B5">
        <w:tc>
          <w:tcPr>
            <w:tcW w:w="562" w:type="dxa"/>
          </w:tcPr>
          <w:p w14:paraId="6617A668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14:paraId="3457D945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1" w:type="dxa"/>
          </w:tcPr>
          <w:p w14:paraId="2936FEB7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1" w:type="dxa"/>
          </w:tcPr>
          <w:p w14:paraId="3DD6735E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34" w:type="dxa"/>
          </w:tcPr>
          <w:p w14:paraId="6714C286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518" w:type="dxa"/>
          </w:tcPr>
          <w:p w14:paraId="227785AB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Достигнутое значение показателя</w:t>
            </w:r>
          </w:p>
        </w:tc>
        <w:tc>
          <w:tcPr>
            <w:tcW w:w="1461" w:type="dxa"/>
          </w:tcPr>
          <w:p w14:paraId="5E4FB5AE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1400" w:type="dxa"/>
          </w:tcPr>
          <w:p w14:paraId="32F9B5C5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01753A" w:rsidRPr="0001753A" w14:paraId="281E4DFE" w14:textId="77777777" w:rsidTr="0001753A">
        <w:trPr>
          <w:trHeight w:val="258"/>
        </w:trPr>
        <w:tc>
          <w:tcPr>
            <w:tcW w:w="562" w:type="dxa"/>
          </w:tcPr>
          <w:p w14:paraId="2C6568D2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</w:tcPr>
          <w:p w14:paraId="49730EBD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14:paraId="5E094951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14:paraId="254E8E6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51B9E76C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63F00A8D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0AD1A7C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753A" w:rsidRPr="0001753A" w14:paraId="0F30BDA0" w14:textId="77777777" w:rsidTr="00BB40B5">
        <w:tc>
          <w:tcPr>
            <w:tcW w:w="562" w:type="dxa"/>
          </w:tcPr>
          <w:p w14:paraId="2DA2D4CD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1" w:type="dxa"/>
          </w:tcPr>
          <w:p w14:paraId="5ACA99E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14:paraId="297F4687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14:paraId="12C17C71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23CFB4E6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725B97B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3ED86894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753A" w:rsidRPr="0001753A" w14:paraId="0B4F9DFB" w14:textId="77777777" w:rsidTr="00BB40B5">
        <w:tc>
          <w:tcPr>
            <w:tcW w:w="562" w:type="dxa"/>
          </w:tcPr>
          <w:p w14:paraId="51C36DB6" w14:textId="409B8FDA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1" w:type="dxa"/>
          </w:tcPr>
          <w:p w14:paraId="5154B403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14:paraId="398AA936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14:paraId="178A5975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31969301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78925B5C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21C7DC00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36F4EC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602DCD61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Каждый из показателей результативности подтверждается внесением информации в отдельную таблицу с приложением документов, подтверждающих их достижение.</w:t>
      </w:r>
    </w:p>
    <w:p w14:paraId="582CFF11" w14:textId="20BBF9BB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Достижение каждого показателя результативности должно </w:t>
      </w:r>
      <w:r w:rsidR="00E53B88">
        <w:rPr>
          <w:rFonts w:ascii="Times New Roman" w:eastAsia="Times New Roman" w:hAnsi="Times New Roman"/>
          <w:iCs/>
          <w:sz w:val="24"/>
          <w:szCs w:val="24"/>
        </w:rPr>
        <w:t>быть документально подтверждено.</w:t>
      </w:r>
    </w:p>
    <w:p w14:paraId="5142208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От каждого места реализации мероприятия проекта приложено официальное письмо-подтверждение о проведении мероприятия на указанной площадке, письмо-подтверждение от каждой площадки о заполняемости, указан способ подсчета на каждом из проведенных мероприятий проекта и приложен документ, подтверждающий количество человек, которым оказаны услуги в сфере культуры, участники проекта подтверждаются пофамильно.</w:t>
      </w:r>
    </w:p>
    <w:p w14:paraId="70E74784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73AF76AE" w14:textId="2E2667A2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5.Предоставление информации о соблюдении условий пунктов </w:t>
      </w:r>
      <w:r w:rsidR="002170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3.2.1.1</w:t>
      </w:r>
      <w:r w:rsidR="00E53B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="002170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3.2.1.1</w:t>
      </w:r>
      <w:r w:rsidR="00E53B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Договора гранта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D68E86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разделе необходимо предоставить отчет о размещении информации о проекте на официальном сайте организации, в публичных статьях, в социальных сетях в форме </w:t>
      </w:r>
      <w:r w:rsidRPr="00CF6A83">
        <w:rPr>
          <w:rFonts w:ascii="Times New Roman" w:hAnsi="Times New Roman"/>
          <w:sz w:val="24"/>
          <w:szCs w:val="24"/>
        </w:rPr>
        <w:t xml:space="preserve">– аудио-, видео- и иных мультимедийных материалов, 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на раздаточной информационной полиграфической и сувенирной продукции, баннерах и т.п., где размещен </w:t>
      </w:r>
      <w:r w:rsidRPr="00CF6A83">
        <w:rPr>
          <w:rFonts w:ascii="Times New Roman" w:hAnsi="Times New Roman"/>
          <w:sz w:val="24"/>
          <w:szCs w:val="24"/>
        </w:rPr>
        <w:t>логотип Министерства культуры Российской Федерации (с соблюдением требований ст.9 Федерального конституционного закона от 25.12.2000 N 2-ФКЗ «О Государственном гербе Российской Федерации»), ООГО «Российский фонд культуры», национального проекта «Культура», а также информация следующего содержания: Проект реализован с использованием гранта, предоставленного ООГО «Российский фонд культуры» в рамках федерального проекта «Творческие люди» национального проекта «Культура».</w:t>
      </w:r>
    </w:p>
    <w:p w14:paraId="2CA950C6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Следует разместить тексты пресс и пост-релизов основных мероприятий, а также разместить валидные активные ссылки (при размещении информации в социальных сетях использовать только открытые группы), публикации сопровождаются хештегами (#Российскийфондкультуры, #нацпроекты, #творческиелюди, #нацпроекткультура, #Министерствокультуры) обязательные скан-копии/скриншотов статей или/и видео/аудио роликов. Информация на скриншотах должна быть читабельна. Каждой публикации присваивается порядковый номер.</w:t>
      </w:r>
    </w:p>
    <w:p w14:paraId="768C9817" w14:textId="384D6CB6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В самой публикации фразы с упоминанием в соответствии с п. </w:t>
      </w:r>
      <w:r w:rsidR="00E53B88">
        <w:rPr>
          <w:rFonts w:ascii="Times New Roman" w:eastAsia="Times New Roman" w:hAnsi="Times New Roman"/>
          <w:iCs/>
          <w:sz w:val="24"/>
          <w:szCs w:val="24"/>
        </w:rPr>
        <w:t>3.2.1.16</w:t>
      </w: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="002170D6">
        <w:rPr>
          <w:rFonts w:ascii="Times New Roman" w:eastAsia="Times New Roman" w:hAnsi="Times New Roman"/>
          <w:iCs/>
          <w:sz w:val="24"/>
          <w:szCs w:val="24"/>
        </w:rPr>
        <w:t>3.2.1.1</w:t>
      </w:r>
      <w:r w:rsidR="00E53B88">
        <w:rPr>
          <w:rFonts w:ascii="Times New Roman" w:eastAsia="Times New Roman" w:hAnsi="Times New Roman"/>
          <w:iCs/>
          <w:sz w:val="24"/>
          <w:szCs w:val="24"/>
        </w:rPr>
        <w:t>7</w:t>
      </w: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 Договора следует выделять цветом. В видео/аудио роликах указывать минуты, в течение которых произносится или/и появляется в кадре указанная информация. </w:t>
      </w:r>
    </w:p>
    <w:p w14:paraId="0AB3943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Макеты и фотографии всей полиграфической и сувенирной продукции представлять в данном разделе в полном объеме, т.е. если это, например, каталог или методический сборник – сканы всех разворотов.</w:t>
      </w:r>
    </w:p>
    <w:p w14:paraId="264A683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0F8DA69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F6A83">
        <w:rPr>
          <w:rFonts w:ascii="Times New Roman" w:hAnsi="Times New Roman"/>
          <w:sz w:val="24"/>
          <w:szCs w:val="24"/>
          <w:u w:val="single"/>
        </w:rPr>
        <w:t>6. Описание деятельности Грантополучателя в соответствии с календарным планом, включая подготовительный этап и все виды административных и организационных работ на протяжении реализации всего проекта с указанием дат их исполнения.</w:t>
      </w:r>
    </w:p>
    <w:p w14:paraId="483D55D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7413B2A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 xml:space="preserve">7. </w:t>
      </w:r>
      <w:r w:rsidRPr="00CF6A83">
        <w:rPr>
          <w:rFonts w:ascii="Times New Roman" w:hAnsi="Times New Roman"/>
          <w:sz w:val="24"/>
          <w:szCs w:val="24"/>
          <w:u w:val="single"/>
        </w:rPr>
        <w:t>Методическое обеспечение проекта</w:t>
      </w:r>
      <w:r w:rsidRPr="00CF6A83">
        <w:rPr>
          <w:rFonts w:ascii="Times New Roman" w:hAnsi="Times New Roman"/>
          <w:sz w:val="24"/>
          <w:szCs w:val="24"/>
        </w:rPr>
        <w:t>.</w:t>
      </w:r>
    </w:p>
    <w:p w14:paraId="32BAD4A4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bookmarkStart w:id="0" w:name="_Hlk89422196"/>
      <w:r w:rsidRPr="00CF6A83">
        <w:rPr>
          <w:rFonts w:ascii="Times New Roman" w:hAnsi="Times New Roman"/>
          <w:sz w:val="24"/>
          <w:szCs w:val="24"/>
        </w:rPr>
        <w:t xml:space="preserve">В соответствии с концепцией проекта в этом разделе размещаются </w:t>
      </w:r>
      <w:bookmarkEnd w:id="0"/>
      <w:r w:rsidRPr="00CF6A83">
        <w:rPr>
          <w:rFonts w:ascii="Times New Roman" w:hAnsi="Times New Roman"/>
          <w:sz w:val="24"/>
          <w:szCs w:val="24"/>
        </w:rPr>
        <w:t xml:space="preserve">сценарии всех проведенных мероприятий, тематико-экспозиционные планы выставок, конспекты лекций, </w:t>
      </w:r>
      <w:r w:rsidRPr="00CF6A83">
        <w:rPr>
          <w:rFonts w:ascii="Times New Roman" w:hAnsi="Times New Roman"/>
          <w:sz w:val="24"/>
          <w:szCs w:val="24"/>
        </w:rPr>
        <w:lastRenderedPageBreak/>
        <w:t>мастер-классов, программы круглых столов, конференций, а также Положения о Конкурсе, итоговые протоколы жюри и т.п.</w:t>
      </w:r>
      <w:r w:rsidRPr="00CF6A83">
        <w:t xml:space="preserve"> </w:t>
      </w:r>
    </w:p>
    <w:p w14:paraId="447C752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75A7A113" w14:textId="07FE8490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8.</w:t>
      </w:r>
      <w:r w:rsidRPr="00CF6A83">
        <w:rPr>
          <w:rFonts w:ascii="Times New Roman" w:hAnsi="Times New Roman"/>
          <w:sz w:val="24"/>
          <w:szCs w:val="24"/>
          <w:u w:val="single"/>
        </w:rPr>
        <w:t>Полный фотоотчет о мероприятии</w:t>
      </w:r>
      <w:r w:rsidRPr="00CF6A83">
        <w:rPr>
          <w:rFonts w:ascii="Times New Roman" w:hAnsi="Times New Roman"/>
          <w:sz w:val="24"/>
          <w:szCs w:val="24"/>
        </w:rPr>
        <w:t xml:space="preserve">. </w:t>
      </w:r>
    </w:p>
    <w:p w14:paraId="3ADB476B" w14:textId="412EB7C9" w:rsidR="0001753A" w:rsidRPr="00CF6A83" w:rsidRDefault="0001753A" w:rsidP="006F544B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</w:rPr>
        <w:t>Представляются фотографии, иллюстрирующие все периоды подготовки и проведения мероприятия, которые не вошли в другие разделы, включая оформление сценической площадки, встречу участников, раздачу сувенирной и полиграфической продукции, обязательно фото зрительской аудитории</w:t>
      </w:r>
      <w:r w:rsidR="006F544B">
        <w:rPr>
          <w:rFonts w:ascii="Times New Roman" w:eastAsia="Times New Roman" w:hAnsi="Times New Roman"/>
          <w:sz w:val="24"/>
          <w:szCs w:val="24"/>
        </w:rPr>
        <w:t>, подтверждающие охват/объем оказанной услуги.</w:t>
      </w:r>
    </w:p>
    <w:p w14:paraId="094FB4E8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</w:rPr>
        <w:t>Каждая фотография должна сопровождаться подписью, отражающей суть изображения. Фотографии следует размещать в хронологическом порядке.</w:t>
      </w:r>
    </w:p>
    <w:p w14:paraId="51DBE45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BD50446" w14:textId="4A303F4F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9</w:t>
      </w:r>
      <w:r w:rsidRPr="00CF6A83">
        <w:rPr>
          <w:rFonts w:ascii="Times New Roman" w:hAnsi="Times New Roman"/>
          <w:sz w:val="24"/>
          <w:szCs w:val="24"/>
          <w:u w:val="single"/>
        </w:rPr>
        <w:t>.Видеоотчет</w:t>
      </w:r>
      <w:r w:rsidRPr="00CF6A83">
        <w:rPr>
          <w:rFonts w:ascii="Times New Roman" w:hAnsi="Times New Roman"/>
          <w:sz w:val="24"/>
          <w:szCs w:val="24"/>
        </w:rPr>
        <w:t xml:space="preserve"> (реестр видео материалов, включающий название мероприятия, приложение скриншотов и указание хронометража, а также ссылку на размещение в сети Интернет).</w:t>
      </w:r>
    </w:p>
    <w:p w14:paraId="3611E39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67561DB5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  <w:u w:val="single"/>
        </w:rPr>
        <w:t>10. Фото участников проекта</w:t>
      </w:r>
      <w:r w:rsidRPr="00CF6A83">
        <w:rPr>
          <w:rFonts w:ascii="Times New Roman" w:hAnsi="Times New Roman"/>
          <w:sz w:val="24"/>
          <w:szCs w:val="24"/>
        </w:rPr>
        <w:t>.</w:t>
      </w:r>
    </w:p>
    <w:p w14:paraId="6DBE858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В соответствии с концепцией проекта в этом разделе размещаются фотографии профессиональных, учебных, народных творческих коллективов, экспертов, лекторов, мастеров ДПИ, членов жюри (с указанием региона, который они представляют и другой дополнительной информацией).</w:t>
      </w:r>
    </w:p>
    <w:p w14:paraId="4114EDD9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5AF5700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 xml:space="preserve">11. </w:t>
      </w:r>
      <w:r w:rsidRPr="00CF6A83">
        <w:rPr>
          <w:rFonts w:ascii="Times New Roman" w:hAnsi="Times New Roman"/>
          <w:sz w:val="24"/>
          <w:szCs w:val="24"/>
          <w:u w:val="single"/>
        </w:rPr>
        <w:t>Социальный эффект проекта (обратная связь)</w:t>
      </w:r>
    </w:p>
    <w:p w14:paraId="14D7A05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В соответствии с концепцией проекта в этом разделе размещаются письма от партнеров, отзывы участников, благодарственные письма и т.п.</w:t>
      </w:r>
    </w:p>
    <w:p w14:paraId="2F2F4E1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44D2FD47" w14:textId="0B404154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 xml:space="preserve">12. </w:t>
      </w:r>
      <w:r w:rsidRPr="00CF6A83">
        <w:rPr>
          <w:rFonts w:ascii="Times New Roman" w:hAnsi="Times New Roman"/>
          <w:sz w:val="24"/>
          <w:szCs w:val="24"/>
          <w:u w:val="single"/>
        </w:rPr>
        <w:t>Конверт с электронны</w:t>
      </w:r>
      <w:r w:rsidR="00B74D74">
        <w:rPr>
          <w:rFonts w:ascii="Times New Roman" w:hAnsi="Times New Roman"/>
          <w:sz w:val="24"/>
          <w:szCs w:val="24"/>
          <w:u w:val="single"/>
        </w:rPr>
        <w:t>м</w:t>
      </w:r>
      <w:r w:rsidRPr="00CF6A83">
        <w:rPr>
          <w:rFonts w:ascii="Times New Roman" w:hAnsi="Times New Roman"/>
          <w:sz w:val="24"/>
          <w:szCs w:val="24"/>
          <w:u w:val="single"/>
        </w:rPr>
        <w:t xml:space="preserve"> носителем</w:t>
      </w:r>
      <w:r w:rsidRPr="00CF6A83">
        <w:rPr>
          <w:rFonts w:ascii="Times New Roman" w:hAnsi="Times New Roman"/>
          <w:sz w:val="24"/>
          <w:szCs w:val="24"/>
        </w:rPr>
        <w:t>.</w:t>
      </w:r>
    </w:p>
    <w:p w14:paraId="6D4B667B" w14:textId="5254F013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К отчету прикладывается электронный носитель, содержащий все фото и видеоматериалы, а также макеты сувенирной и полиграфической продукции.</w:t>
      </w:r>
    </w:p>
    <w:p w14:paraId="00A766C9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311EE84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hAnsi="Times New Roman"/>
          <w:sz w:val="24"/>
          <w:szCs w:val="24"/>
        </w:rPr>
        <w:t>На последней странице творческий о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тчет должен содержать дату его составления, печать организации, подписывается лицом, действующим без доверенности от имени Грантополучателя.</w:t>
      </w:r>
    </w:p>
    <w:p w14:paraId="09C22C5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792CA3B7" w14:textId="01FE0C98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 xml:space="preserve">Творческий отчет предоставляется в срок, предусмотренный </w:t>
      </w:r>
      <w:proofErr w:type="spellStart"/>
      <w:r w:rsidRPr="00CF6A83">
        <w:rPr>
          <w:rFonts w:ascii="Times New Roman" w:hAnsi="Times New Roman"/>
          <w:sz w:val="24"/>
          <w:szCs w:val="24"/>
        </w:rPr>
        <w:t>п.п</w:t>
      </w:r>
      <w:proofErr w:type="spellEnd"/>
      <w:r w:rsidRPr="00CF6A83">
        <w:rPr>
          <w:rFonts w:ascii="Times New Roman" w:hAnsi="Times New Roman"/>
          <w:sz w:val="24"/>
          <w:szCs w:val="24"/>
        </w:rPr>
        <w:t xml:space="preserve">. </w:t>
      </w:r>
      <w:r w:rsidR="002170D6">
        <w:rPr>
          <w:rFonts w:ascii="Times New Roman" w:hAnsi="Times New Roman"/>
          <w:sz w:val="24"/>
          <w:szCs w:val="24"/>
        </w:rPr>
        <w:t>4</w:t>
      </w:r>
      <w:r w:rsidRPr="00CF6A83">
        <w:rPr>
          <w:rFonts w:ascii="Times New Roman" w:hAnsi="Times New Roman"/>
          <w:sz w:val="24"/>
          <w:szCs w:val="24"/>
        </w:rPr>
        <w:t>.1.1</w:t>
      </w:r>
      <w:r w:rsidR="006B4F38">
        <w:rPr>
          <w:rFonts w:ascii="Times New Roman" w:hAnsi="Times New Roman"/>
          <w:sz w:val="24"/>
          <w:szCs w:val="24"/>
        </w:rPr>
        <w:t xml:space="preserve"> Договора</w:t>
      </w:r>
      <w:r w:rsidRPr="00CF6A83">
        <w:rPr>
          <w:rFonts w:ascii="Times New Roman" w:hAnsi="Times New Roman"/>
          <w:sz w:val="24"/>
          <w:szCs w:val="24"/>
        </w:rPr>
        <w:t xml:space="preserve"> и согласно графику отчетности и платежей по гранту (приложение № 5 к Договору) в электронном и бумажном виде:</w:t>
      </w:r>
    </w:p>
    <w:p w14:paraId="4091A751" w14:textId="5DF07F24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– в электронном виде – сканированная копия всех документ</w:t>
      </w:r>
      <w:r w:rsidR="00900C99">
        <w:rPr>
          <w:rFonts w:ascii="Times New Roman" w:hAnsi="Times New Roman"/>
          <w:sz w:val="24"/>
          <w:szCs w:val="24"/>
        </w:rPr>
        <w:t>ов единым файлом в формате *PDF;</w:t>
      </w:r>
    </w:p>
    <w:p w14:paraId="2ECCAC03" w14:textId="69733D41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hAnsi="Times New Roman"/>
          <w:sz w:val="24"/>
          <w:szCs w:val="24"/>
        </w:rPr>
        <w:t>– в бумажном виде (</w:t>
      </w:r>
      <w:r w:rsidR="00900C99">
        <w:rPr>
          <w:rFonts w:ascii="Times New Roman" w:hAnsi="Times New Roman"/>
          <w:sz w:val="24"/>
          <w:szCs w:val="24"/>
        </w:rPr>
        <w:t xml:space="preserve">творческий отчет должен быть </w:t>
      </w:r>
      <w:r w:rsidR="00900C99" w:rsidRPr="00900C99">
        <w:rPr>
          <w:rFonts w:ascii="Times New Roman" w:hAnsi="Times New Roman"/>
          <w:sz w:val="24"/>
          <w:szCs w:val="24"/>
        </w:rPr>
        <w:t xml:space="preserve">сшит (сброшюрован), </w:t>
      </w:r>
      <w:r w:rsidR="00900C99">
        <w:rPr>
          <w:rFonts w:ascii="Times New Roman" w:hAnsi="Times New Roman"/>
          <w:sz w:val="24"/>
          <w:szCs w:val="24"/>
        </w:rPr>
        <w:t xml:space="preserve">листы </w:t>
      </w:r>
      <w:r w:rsidR="00900C99" w:rsidRPr="00900C99">
        <w:rPr>
          <w:rFonts w:ascii="Times New Roman" w:hAnsi="Times New Roman"/>
          <w:sz w:val="24"/>
          <w:szCs w:val="24"/>
        </w:rPr>
        <w:t>пронумерованы и скреплены печатью и подписью лица, действующего без доверенности от имени Грантополучателя</w:t>
      </w:r>
      <w:r w:rsidRPr="00CF6A83">
        <w:rPr>
          <w:rFonts w:ascii="Times New Roman" w:hAnsi="Times New Roman"/>
          <w:sz w:val="24"/>
          <w:szCs w:val="24"/>
        </w:rPr>
        <w:t>)</w:t>
      </w:r>
      <w:r w:rsidR="00900C99">
        <w:rPr>
          <w:rFonts w:ascii="Times New Roman" w:hAnsi="Times New Roman"/>
          <w:sz w:val="24"/>
          <w:szCs w:val="24"/>
        </w:rPr>
        <w:t>.</w:t>
      </w:r>
    </w:p>
    <w:p w14:paraId="7CEFC3E8" w14:textId="2E395B60" w:rsidR="0001753A" w:rsidRPr="00CF6A83" w:rsidRDefault="00900C99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01753A" w:rsidRPr="00CF6A83">
        <w:rPr>
          <w:rFonts w:ascii="Times New Roman" w:eastAsia="Times New Roman" w:hAnsi="Times New Roman"/>
          <w:sz w:val="24"/>
          <w:szCs w:val="24"/>
          <w:lang w:eastAsia="ru-RU"/>
        </w:rPr>
        <w:t>а месте сшивки приклеивается стикер с надписью: «Прошито и пронумеровано ____ листов» скрепляется печатью и подписью Грантополучателя.</w:t>
      </w:r>
    </w:p>
    <w:p w14:paraId="153B8CC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7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01753A" w:rsidRPr="00523FF3" w14:paraId="02A3EC85" w14:textId="77777777" w:rsidTr="00C13E9E">
        <w:trPr>
          <w:trHeight w:val="246"/>
        </w:trPr>
        <w:tc>
          <w:tcPr>
            <w:tcW w:w="5104" w:type="dxa"/>
            <w:shd w:val="clear" w:color="auto" w:fill="auto"/>
          </w:tcPr>
          <w:p w14:paraId="767457C2" w14:textId="77777777" w:rsidR="0001753A" w:rsidRPr="00523FF3" w:rsidRDefault="0001753A" w:rsidP="00BB40B5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1" w:type="dxa"/>
            <w:shd w:val="clear" w:color="auto" w:fill="auto"/>
          </w:tcPr>
          <w:p w14:paraId="685792B4" w14:textId="77777777" w:rsidR="0001753A" w:rsidRPr="00523FF3" w:rsidRDefault="0001753A" w:rsidP="00BB40B5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01753A" w:rsidRPr="00523FF3" w14:paraId="24A7A61F" w14:textId="77777777" w:rsidTr="00C13E9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4" w:type="dxa"/>
          </w:tcPr>
          <w:p w14:paraId="65B557B9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1" w:type="dxa"/>
          </w:tcPr>
          <w:p w14:paraId="78F330E4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53A" w:rsidRPr="00523FF3" w14:paraId="7C8E4AA7" w14:textId="77777777" w:rsidTr="00C13E9E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4" w:type="dxa"/>
          </w:tcPr>
          <w:p w14:paraId="4E9CC083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9245D7" w14:textId="77777777" w:rsidR="0001753A" w:rsidRPr="00523FF3" w:rsidRDefault="0001753A" w:rsidP="00BB40B5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1753A" w:rsidRPr="00523FF3" w14:paraId="39A86470" w14:textId="77777777" w:rsidTr="00C13E9E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4" w:type="dxa"/>
          </w:tcPr>
          <w:p w14:paraId="79D2EB1D" w14:textId="77777777" w:rsidR="0001753A" w:rsidRPr="00523FF3" w:rsidRDefault="0001753A" w:rsidP="00BB4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2B92C0E1" w14:textId="77777777" w:rsidR="0001753A" w:rsidRPr="00523FF3" w:rsidRDefault="0001753A" w:rsidP="00BB4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E4FA1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DB536" w14:textId="77777777" w:rsidR="00984FE8" w:rsidRDefault="0001753A" w:rsidP="00BB40B5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</w:p>
          <w:p w14:paraId="3241AFCD" w14:textId="4138DBFB" w:rsidR="0001753A" w:rsidRPr="00523FF3" w:rsidRDefault="00984FE8" w:rsidP="00BB40B5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  <w:r w:rsidR="0001753A"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D021CEC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751C4E37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F194EE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EB5F88" w14:textId="3D5BF850" w:rsidR="0001753A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17BC9B8E" w14:textId="05CF4EBC" w:rsidR="0001753A" w:rsidRPr="00523FF3" w:rsidRDefault="00984FE8" w:rsidP="00680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14:paraId="2B12590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sectPr w:rsidR="0001753A" w:rsidRPr="00CF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3A"/>
    <w:rsid w:val="0001753A"/>
    <w:rsid w:val="002170D6"/>
    <w:rsid w:val="0047343E"/>
    <w:rsid w:val="00680593"/>
    <w:rsid w:val="006B4F38"/>
    <w:rsid w:val="006F544B"/>
    <w:rsid w:val="00900C99"/>
    <w:rsid w:val="00984FE8"/>
    <w:rsid w:val="00B74D74"/>
    <w:rsid w:val="00C13E9E"/>
    <w:rsid w:val="00E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E6E9"/>
  <w15:chartTrackingRefBased/>
  <w15:docId w15:val="{56B7C258-E93F-4BBB-9A56-C32FB3F7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3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1753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1753A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017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11</cp:revision>
  <dcterms:created xsi:type="dcterms:W3CDTF">2022-04-08T12:31:00Z</dcterms:created>
  <dcterms:modified xsi:type="dcterms:W3CDTF">2023-04-12T09:15:00Z</dcterms:modified>
</cp:coreProperties>
</file>